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38B8B398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8F795F">
        <w:rPr>
          <w:b/>
          <w:color w:val="auto"/>
          <w:sz w:val="24"/>
          <w:szCs w:val="24"/>
        </w:rPr>
        <w:t>1</w:t>
      </w:r>
      <w:r w:rsidR="008F795F" w:rsidRPr="008F795F">
        <w:rPr>
          <w:b/>
          <w:color w:val="auto"/>
          <w:sz w:val="24"/>
          <w:szCs w:val="24"/>
          <w:vertAlign w:val="superscript"/>
        </w:rPr>
        <w:t>st</w:t>
      </w:r>
      <w:r w:rsidR="008F795F">
        <w:rPr>
          <w:b/>
          <w:color w:val="auto"/>
          <w:sz w:val="24"/>
          <w:szCs w:val="24"/>
        </w:rPr>
        <w:t xml:space="preserve"> July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7777777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77777777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34F0EF04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A0E3CB4" w14:textId="77777777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3EB62381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8F795F">
        <w:rPr>
          <w:rFonts w:eastAsia="Times New Roman"/>
          <w:b/>
          <w:bCs/>
          <w:color w:val="auto"/>
          <w:sz w:val="24"/>
          <w:szCs w:val="24"/>
        </w:rPr>
        <w:t>10</w:t>
      </w:r>
      <w:r w:rsidR="006E7286">
        <w:rPr>
          <w:rFonts w:eastAsia="Times New Roman"/>
          <w:b/>
          <w:bCs/>
          <w:color w:val="auto"/>
          <w:sz w:val="24"/>
          <w:szCs w:val="24"/>
        </w:rPr>
        <w:t>th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June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1AAF2AC2" w14:textId="1851B43A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10</w:t>
      </w:r>
      <w:r w:rsidR="006E7286">
        <w:rPr>
          <w:rFonts w:eastAsia="Times New Roman"/>
          <w:b/>
          <w:bCs/>
          <w:color w:val="auto"/>
          <w:sz w:val="24"/>
          <w:szCs w:val="24"/>
        </w:rPr>
        <w:t>th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June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EEBC1CD" w14:textId="77777777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576A068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32F45B79" w14:textId="77777777" w:rsidR="002808CE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45DCFFAF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906"/>
      </w:tblGrid>
      <w:tr w:rsidR="008866CD" w:rsidRPr="001232B2" w14:paraId="73E94AB8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F66D3BE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6D8" w14:textId="02AA8107" w:rsidR="00586DD4" w:rsidRPr="008E3C23" w:rsidRDefault="008807BC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807BC">
              <w:rPr>
                <w:bCs/>
                <w:color w:val="auto"/>
                <w:szCs w:val="24"/>
              </w:rPr>
              <w:t>P0703/25/FUL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C00" w14:textId="12A8F7B3" w:rsidR="00586DD4" w:rsidRPr="008E3C23" w:rsidRDefault="007D2A5F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D2A5F">
              <w:rPr>
                <w:bCs/>
                <w:color w:val="auto"/>
                <w:szCs w:val="24"/>
              </w:rPr>
              <w:t>20 Coombs Road Coleford Gloucestershire GL16 8AY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8A" w14:textId="3F72739A" w:rsidR="00586DD4" w:rsidRPr="008E3C23" w:rsidRDefault="007D2A5F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7D2A5F">
              <w:rPr>
                <w:rFonts w:eastAsia="MS Mincho"/>
                <w:bCs/>
                <w:szCs w:val="24"/>
              </w:rPr>
              <w:t>Erection of rear extension and replacement of flat roof with apex roof</w:t>
            </w:r>
          </w:p>
        </w:tc>
      </w:tr>
      <w:tr w:rsidR="00BA7D9D" w:rsidRPr="00CE0051" w14:paraId="17E9A64E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D70" w14:textId="0A4FB2DC" w:rsidR="00BA7D9D" w:rsidRPr="00CE0051" w:rsidRDefault="007D2A5F" w:rsidP="007D2A5F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D2A5F">
              <w:rPr>
                <w:bCs/>
                <w:color w:val="auto"/>
                <w:szCs w:val="24"/>
              </w:rPr>
              <w:t>P0683/25/CONSUL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071" w14:textId="7267FA64" w:rsidR="00BA7D9D" w:rsidRPr="00CE0051" w:rsidRDefault="00BF629A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F629A">
              <w:rPr>
                <w:bCs/>
                <w:color w:val="auto"/>
                <w:szCs w:val="24"/>
              </w:rPr>
              <w:t>Hinkley Point C Hinkley Point Power Station Bridgewater Somerset TA5 1UD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F3A" w14:textId="2B4EE719" w:rsidR="00BA7D9D" w:rsidRPr="00CE0051" w:rsidRDefault="00BF629A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BF629A">
              <w:rPr>
                <w:rFonts w:eastAsia="MS Mincho"/>
                <w:color w:val="auto"/>
                <w:szCs w:val="24"/>
              </w:rPr>
              <w:t>Planning Inspectorate EIA Consultation - See IDOX for details</w:t>
            </w:r>
          </w:p>
        </w:tc>
      </w:tr>
      <w:tr w:rsidR="00196EFA" w:rsidRPr="00CE0051" w14:paraId="0AD18747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FEF" w14:textId="2590D7A3" w:rsidR="00196EFA" w:rsidRPr="00CE0051" w:rsidRDefault="00BF629A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F629A">
              <w:rPr>
                <w:color w:val="auto"/>
                <w:szCs w:val="24"/>
              </w:rPr>
              <w:t>P0637/25/FUL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21F" w14:textId="5CDB1C63" w:rsidR="00196EFA" w:rsidRPr="00CE0051" w:rsidRDefault="00B11E80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11E80">
              <w:rPr>
                <w:bCs/>
                <w:color w:val="auto"/>
                <w:szCs w:val="24"/>
              </w:rPr>
              <w:t xml:space="preserve">7 Bayberry Place </w:t>
            </w:r>
            <w:proofErr w:type="spellStart"/>
            <w:r w:rsidRPr="00B11E80">
              <w:rPr>
                <w:bCs/>
                <w:color w:val="auto"/>
                <w:szCs w:val="24"/>
              </w:rPr>
              <w:t>Coalway</w:t>
            </w:r>
            <w:proofErr w:type="spellEnd"/>
            <w:r w:rsidRPr="00B11E80">
              <w:rPr>
                <w:bCs/>
                <w:color w:val="auto"/>
                <w:szCs w:val="24"/>
              </w:rPr>
              <w:t xml:space="preserve"> Coleford Gloucestershire GL16 7HZ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580" w14:textId="49AEFF58" w:rsidR="00196EFA" w:rsidRPr="00B11E80" w:rsidRDefault="00B11E80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B11E80">
              <w:rPr>
                <w:rFonts w:eastAsia="MS Mincho"/>
                <w:color w:val="auto"/>
                <w:szCs w:val="24"/>
              </w:rPr>
              <w:t>Proposed side and rear extension, replacement porch and extended dormer windows</w:t>
            </w:r>
          </w:p>
        </w:tc>
      </w:tr>
      <w:tr w:rsidR="00BF629A" w:rsidRPr="00CE0051" w14:paraId="41B141F7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513" w14:textId="692614E8" w:rsidR="00BF629A" w:rsidRPr="00CE0051" w:rsidRDefault="00B11E80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11E80">
              <w:rPr>
                <w:color w:val="auto"/>
                <w:szCs w:val="24"/>
              </w:rPr>
              <w:t>P0413/25/FUL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D31" w14:textId="7B4EE10C" w:rsidR="00BF629A" w:rsidRPr="00CE0051" w:rsidRDefault="00C12922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C12922">
              <w:rPr>
                <w:bCs/>
                <w:color w:val="auto"/>
                <w:szCs w:val="24"/>
              </w:rPr>
              <w:t xml:space="preserve">2 Highfield Place </w:t>
            </w:r>
            <w:proofErr w:type="spellStart"/>
            <w:r w:rsidRPr="00C12922">
              <w:rPr>
                <w:bCs/>
                <w:color w:val="auto"/>
                <w:szCs w:val="24"/>
              </w:rPr>
              <w:t>Coalway</w:t>
            </w:r>
            <w:proofErr w:type="spellEnd"/>
            <w:r w:rsidRPr="00C12922">
              <w:rPr>
                <w:bCs/>
                <w:color w:val="auto"/>
                <w:szCs w:val="24"/>
              </w:rPr>
              <w:t xml:space="preserve"> Coleford Gloucestershire GL16 7JX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89F" w14:textId="25872B3B" w:rsidR="00BF629A" w:rsidRPr="00CE0051" w:rsidRDefault="00C12922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C12922">
              <w:rPr>
                <w:rFonts w:eastAsia="MS Mincho"/>
                <w:color w:val="auto"/>
                <w:szCs w:val="24"/>
              </w:rPr>
              <w:t>Extension to existing dropped kerb by one or two further kerb widths to enable a section of the front garden to be converted into a driveway. Demolition of part of front wall.</w:t>
            </w:r>
          </w:p>
        </w:tc>
      </w:tr>
      <w:tr w:rsidR="00BF629A" w:rsidRPr="00CE0051" w14:paraId="451E8D5A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74F" w14:textId="2CAC140D" w:rsidR="00BF629A" w:rsidRPr="00CE0051" w:rsidRDefault="00173F48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73F48">
              <w:rPr>
                <w:color w:val="auto"/>
                <w:szCs w:val="24"/>
              </w:rPr>
              <w:t>P0123/25/FUL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C24" w14:textId="07EE1A15" w:rsidR="00BF629A" w:rsidRPr="00CE0051" w:rsidRDefault="00173F48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73F48">
              <w:rPr>
                <w:bCs/>
                <w:color w:val="auto"/>
                <w:szCs w:val="24"/>
              </w:rPr>
              <w:t>Vacant Site Newland Street Coleford Gloucestershire GL16 8AN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C4" w14:textId="28737F1E" w:rsidR="00BF629A" w:rsidRPr="00CE0051" w:rsidRDefault="00D768E1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D768E1">
              <w:rPr>
                <w:rFonts w:eastAsia="MS Mincho"/>
                <w:color w:val="auto"/>
                <w:szCs w:val="24"/>
              </w:rPr>
              <w:t>Erection of two dwellings with associated landscaping and works.</w:t>
            </w:r>
          </w:p>
        </w:tc>
      </w:tr>
      <w:tr w:rsidR="004645A2" w:rsidRPr="00CE0051" w14:paraId="08A80351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91" w14:textId="75241C0F" w:rsidR="004645A2" w:rsidRPr="00173F48" w:rsidRDefault="00480087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80087">
              <w:rPr>
                <w:color w:val="auto"/>
                <w:szCs w:val="24"/>
              </w:rPr>
              <w:t>P0640/25/FUL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322" w14:textId="67F24829" w:rsidR="004645A2" w:rsidRPr="00173F48" w:rsidRDefault="00480087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80087">
              <w:rPr>
                <w:bCs/>
                <w:color w:val="auto"/>
                <w:szCs w:val="24"/>
              </w:rPr>
              <w:t xml:space="preserve">Oak Cottage , 2 </w:t>
            </w:r>
            <w:proofErr w:type="spellStart"/>
            <w:r w:rsidRPr="00480087">
              <w:rPr>
                <w:bCs/>
                <w:color w:val="auto"/>
                <w:szCs w:val="24"/>
              </w:rPr>
              <w:t>Scowles</w:t>
            </w:r>
            <w:proofErr w:type="spellEnd"/>
            <w:r w:rsidRPr="00480087">
              <w:rPr>
                <w:bCs/>
                <w:color w:val="auto"/>
                <w:szCs w:val="24"/>
              </w:rPr>
              <w:t xml:space="preserve"> Road, Coleford, Gloucestershire.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EFA" w14:textId="77777777" w:rsidR="004645A2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480087">
              <w:rPr>
                <w:rFonts w:eastAsia="MS Mincho"/>
                <w:color w:val="auto"/>
                <w:szCs w:val="24"/>
              </w:rPr>
              <w:t>Proposed single storey rear extension and installation of patio doors to NE elevation</w:t>
            </w:r>
          </w:p>
          <w:p w14:paraId="323CCD6B" w14:textId="77777777" w:rsidR="00480087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480087">
              <w:rPr>
                <w:rFonts w:eastAsia="MS Mincho"/>
                <w:color w:val="EE0000"/>
                <w:szCs w:val="24"/>
              </w:rPr>
              <w:t>Extension to deadline requested</w:t>
            </w:r>
            <w:r>
              <w:rPr>
                <w:rFonts w:eastAsia="MS Mincho"/>
                <w:color w:val="EE0000"/>
                <w:szCs w:val="24"/>
              </w:rPr>
              <w:t xml:space="preserve"> - TBC</w:t>
            </w:r>
            <w:r w:rsidRPr="00480087">
              <w:rPr>
                <w:rFonts w:eastAsia="MS Mincho"/>
                <w:color w:val="EE0000"/>
                <w:szCs w:val="24"/>
              </w:rPr>
              <w:t xml:space="preserve"> </w:t>
            </w:r>
          </w:p>
          <w:p w14:paraId="378BC8ED" w14:textId="74711B9A" w:rsidR="00480087" w:rsidRPr="00480087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480087">
              <w:rPr>
                <w:rFonts w:eastAsia="MS Mincho"/>
                <w:color w:val="auto"/>
                <w:szCs w:val="24"/>
              </w:rPr>
              <w:t>(Deadline: 27/06/25)</w:t>
            </w:r>
          </w:p>
        </w:tc>
      </w:tr>
    </w:tbl>
    <w:p w14:paraId="0546DB21" w14:textId="77777777" w:rsidR="00513C7E" w:rsidRPr="00513C7E" w:rsidRDefault="00513C7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05749E3E" w14:textId="77777777" w:rsidR="004634F1" w:rsidRPr="00CE0051" w:rsidRDefault="004634F1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429ED02B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t>Erection of a single-storey rear and side extension and partial first floor extension, with internal and external associated works. Demolition of the existing single-storey kitchen and lean-too.</w:t>
      </w:r>
    </w:p>
    <w:p w14:paraId="7ACBF967" w14:textId="6CBFFF20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27 Gloucester Road Coleford Gloucestershire GL16 8BH</w:t>
      </w:r>
    </w:p>
    <w:p w14:paraId="7E2BDE2C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P0460/25/FUL</w:t>
      </w:r>
      <w:r w:rsidRPr="008E4F8C">
        <w:rPr>
          <w:bCs/>
          <w:color w:val="auto"/>
          <w:sz w:val="24"/>
          <w:szCs w:val="24"/>
        </w:rPr>
        <w:t xml:space="preserve"> | Received: Mon 14 Apr 2025 | Validated: Fri 25 Apr 2025 | </w:t>
      </w:r>
      <w:r w:rsidRPr="008E4F8C">
        <w:rPr>
          <w:b/>
          <w:color w:val="auto"/>
          <w:sz w:val="24"/>
          <w:szCs w:val="24"/>
        </w:rPr>
        <w:t>Status: Consent</w:t>
      </w:r>
    </w:p>
    <w:p w14:paraId="73F744A1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7010BE0F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t>Discharge of Conditions 7 (Construction Management Plan), 9 (Foul and Surface Water Drainage Scheme), 10 (Site Waste Management Plan), 13 (Construction Environmental Management Plan - Biodiversity) and 17 (Ecological Design Strategy) relating to planning permission P1177/21/FUL</w:t>
      </w:r>
    </w:p>
    <w:p w14:paraId="50D15795" w14:textId="06FD2054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Land At The Gorse Coleford Gloucestershire</w:t>
      </w:r>
    </w:p>
    <w:p w14:paraId="0A19D2DD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P0427/25/DISCON</w:t>
      </w:r>
      <w:r w:rsidRPr="008E4F8C">
        <w:rPr>
          <w:bCs/>
          <w:color w:val="auto"/>
          <w:sz w:val="24"/>
          <w:szCs w:val="24"/>
        </w:rPr>
        <w:t xml:space="preserve"> | Received: Thu 03 Apr 2025 | Validated: Thu 03 Apr 2025 |</w:t>
      </w:r>
      <w:r w:rsidRPr="008E4F8C">
        <w:rPr>
          <w:b/>
          <w:color w:val="auto"/>
          <w:sz w:val="24"/>
          <w:szCs w:val="24"/>
        </w:rPr>
        <w:t xml:space="preserve"> Status: Consent</w:t>
      </w:r>
    </w:p>
    <w:p w14:paraId="1BBB12B2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72C90928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t>Discharge of Conditions 06 (external lighting details) and 09 (native hedge planting scheme) relating to planning permission P0258/23/FUL.</w:t>
      </w:r>
    </w:p>
    <w:p w14:paraId="0C1BA241" w14:textId="71CC5323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 xml:space="preserve">Woodlawn House </w:t>
      </w:r>
      <w:proofErr w:type="spellStart"/>
      <w:r w:rsidRPr="008E4F8C">
        <w:rPr>
          <w:b/>
          <w:color w:val="auto"/>
          <w:sz w:val="24"/>
          <w:szCs w:val="24"/>
        </w:rPr>
        <w:t>Gorsty</w:t>
      </w:r>
      <w:proofErr w:type="spellEnd"/>
      <w:r w:rsidRPr="008E4F8C">
        <w:rPr>
          <w:b/>
          <w:color w:val="auto"/>
          <w:sz w:val="24"/>
          <w:szCs w:val="24"/>
        </w:rPr>
        <w:t xml:space="preserve"> Knoll Milkwall Gloucestershire GL16 7LR</w:t>
      </w:r>
    </w:p>
    <w:p w14:paraId="5E815531" w14:textId="1B2C3CDB" w:rsidR="00DD38DD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P0425/25/DISCON</w:t>
      </w:r>
      <w:r w:rsidRPr="008E4F8C">
        <w:rPr>
          <w:bCs/>
          <w:color w:val="auto"/>
          <w:sz w:val="24"/>
          <w:szCs w:val="24"/>
        </w:rPr>
        <w:t xml:space="preserve"> | Received: Thu 03 Apr 2025 | Validated: Thu 03 Apr 2025 |</w:t>
      </w:r>
      <w:r w:rsidRPr="008E4F8C">
        <w:rPr>
          <w:b/>
          <w:color w:val="auto"/>
          <w:sz w:val="24"/>
          <w:szCs w:val="24"/>
        </w:rPr>
        <w:t xml:space="preserve"> Status: Consent</w:t>
      </w:r>
    </w:p>
    <w:p w14:paraId="38EEA8FC" w14:textId="77777777" w:rsidR="001344D1" w:rsidRDefault="001344D1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3EDE921B" w14:textId="1B477A99" w:rsidR="00DA5620" w:rsidRPr="00DA5620" w:rsidRDefault="001344D1" w:rsidP="001344D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</w:t>
      </w:r>
      <w:r w:rsidR="00DF19BF">
        <w:rPr>
          <w:b/>
          <w:color w:val="auto"/>
          <w:sz w:val="24"/>
          <w:szCs w:val="24"/>
        </w:rPr>
        <w:t xml:space="preserve"> the allocation of</w:t>
      </w:r>
      <w:r w:rsidR="00DF19BF" w:rsidRPr="00DF19BF">
        <w:rPr>
          <w:b/>
          <w:color w:val="auto"/>
          <w:sz w:val="24"/>
          <w:szCs w:val="24"/>
        </w:rPr>
        <w:t xml:space="preserve"> a new street name</w:t>
      </w:r>
      <w:r w:rsidR="005F77D2">
        <w:rPr>
          <w:b/>
          <w:color w:val="auto"/>
          <w:sz w:val="24"/>
          <w:szCs w:val="24"/>
        </w:rPr>
        <w:t xml:space="preserve">, and </w:t>
      </w:r>
      <w:r w:rsidR="005E39D9">
        <w:rPr>
          <w:b/>
          <w:color w:val="auto"/>
          <w:sz w:val="24"/>
          <w:szCs w:val="24"/>
        </w:rPr>
        <w:t xml:space="preserve">the </w:t>
      </w:r>
      <w:r w:rsidR="005F77D2">
        <w:rPr>
          <w:b/>
          <w:color w:val="auto"/>
          <w:sz w:val="24"/>
          <w:szCs w:val="24"/>
        </w:rPr>
        <w:t>name of 3 individual properties on</w:t>
      </w:r>
      <w:r w:rsidR="00DF19BF" w:rsidRPr="00DF19BF">
        <w:rPr>
          <w:b/>
          <w:color w:val="auto"/>
          <w:sz w:val="24"/>
          <w:szCs w:val="24"/>
        </w:rPr>
        <w:t xml:space="preserve"> the development</w:t>
      </w:r>
      <w:r>
        <w:rPr>
          <w:b/>
          <w:color w:val="auto"/>
          <w:sz w:val="24"/>
          <w:szCs w:val="24"/>
        </w:rPr>
        <w:t xml:space="preserve"> </w:t>
      </w:r>
      <w:r w:rsidR="00FE1BBD">
        <w:rPr>
          <w:b/>
          <w:color w:val="auto"/>
          <w:sz w:val="24"/>
          <w:szCs w:val="24"/>
        </w:rPr>
        <w:t xml:space="preserve">of 47 houses on Ellwood Road. </w:t>
      </w:r>
      <w:r w:rsidR="005E39D9" w:rsidRPr="005E39D9">
        <w:rPr>
          <w:b/>
          <w:color w:val="auto"/>
          <w:sz w:val="24"/>
          <w:szCs w:val="24"/>
        </w:rPr>
        <w:t>P2100/21/FUL</w:t>
      </w:r>
    </w:p>
    <w:p w14:paraId="3B25B06F" w14:textId="62FDAF2B" w:rsidR="001344D1" w:rsidRPr="00DA5620" w:rsidRDefault="00DA5620" w:rsidP="00DA562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DA5620">
        <w:rPr>
          <w:bCs/>
          <w:color w:val="auto"/>
          <w:sz w:val="24"/>
          <w:szCs w:val="24"/>
        </w:rPr>
        <w:t>(Accompanying documents sent by email</w:t>
      </w:r>
      <w:r w:rsidR="00FF6A54">
        <w:rPr>
          <w:bCs/>
          <w:color w:val="auto"/>
          <w:sz w:val="24"/>
          <w:szCs w:val="24"/>
        </w:rPr>
        <w:t xml:space="preserve"> – 12/06/25</w:t>
      </w:r>
      <w:r w:rsidRPr="00DA5620">
        <w:rPr>
          <w:bCs/>
          <w:color w:val="auto"/>
          <w:sz w:val="24"/>
          <w:szCs w:val="24"/>
        </w:rPr>
        <w:t>)</w:t>
      </w: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77777777" w:rsidR="00D13155" w:rsidRPr="00CE0051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To </w:t>
      </w:r>
      <w:r w:rsidR="00FA01CC" w:rsidRPr="00CE0051">
        <w:rPr>
          <w:b/>
          <w:color w:val="auto"/>
          <w:sz w:val="24"/>
          <w:szCs w:val="24"/>
        </w:rPr>
        <w:t xml:space="preserve">consider any further aspects for </w:t>
      </w:r>
      <w:r w:rsidRPr="00CE0051">
        <w:rPr>
          <w:b/>
          <w:color w:val="auto"/>
          <w:sz w:val="24"/>
          <w:szCs w:val="24"/>
        </w:rPr>
        <w:t xml:space="preserve">FC discussion re </w:t>
      </w:r>
      <w:r w:rsidR="008C7BE2" w:rsidRPr="00CE0051">
        <w:rPr>
          <w:b/>
          <w:color w:val="auto"/>
          <w:sz w:val="24"/>
          <w:szCs w:val="24"/>
        </w:rPr>
        <w:t xml:space="preserve">FoDDC </w:t>
      </w:r>
      <w:r w:rsidR="009830C5" w:rsidRPr="00CE0051">
        <w:rPr>
          <w:b/>
          <w:color w:val="auto"/>
          <w:sz w:val="24"/>
          <w:szCs w:val="24"/>
        </w:rPr>
        <w:t>Local Plan</w:t>
      </w:r>
      <w:bookmarkStart w:id="2" w:name="_Hlk187077575"/>
    </w:p>
    <w:bookmarkEnd w:id="2"/>
    <w:p w14:paraId="38C38F9B" w14:textId="77777777" w:rsidR="00127070" w:rsidRPr="00CE0051" w:rsidRDefault="0019303B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E0051">
        <w:rPr>
          <w:bCs/>
          <w:color w:val="auto"/>
          <w:sz w:val="24"/>
          <w:szCs w:val="24"/>
        </w:rPr>
        <w:t>Active Travel Strategy and u</w:t>
      </w:r>
      <w:r w:rsidR="00F838B4" w:rsidRPr="00CE0051">
        <w:rPr>
          <w:bCs/>
          <w:color w:val="auto"/>
          <w:sz w:val="24"/>
          <w:szCs w:val="24"/>
        </w:rPr>
        <w:t>pdate</w:t>
      </w:r>
      <w:r w:rsidR="00B6008A" w:rsidRPr="00CE0051">
        <w:rPr>
          <w:bCs/>
          <w:color w:val="auto"/>
          <w:sz w:val="24"/>
          <w:szCs w:val="24"/>
        </w:rPr>
        <w:t xml:space="preserve"> on S</w:t>
      </w:r>
      <w:r w:rsidR="00F838B4" w:rsidRPr="00CE0051">
        <w:rPr>
          <w:bCs/>
          <w:color w:val="auto"/>
          <w:sz w:val="24"/>
          <w:szCs w:val="24"/>
        </w:rPr>
        <w:t>ection 106</w:t>
      </w:r>
      <w:r w:rsidR="00413242" w:rsidRPr="00CE0051">
        <w:rPr>
          <w:bCs/>
          <w:color w:val="auto"/>
          <w:sz w:val="24"/>
          <w:szCs w:val="24"/>
        </w:rPr>
        <w:t xml:space="preserve"> </w:t>
      </w:r>
    </w:p>
    <w:p w14:paraId="416902A7" w14:textId="77777777" w:rsidR="00127070" w:rsidRPr="00CE0051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7497963C" w14:textId="77777777" w:rsidR="00295E21" w:rsidRPr="00CE0051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To </w:t>
      </w:r>
      <w:r w:rsidR="00E24EC0" w:rsidRPr="00CE0051">
        <w:rPr>
          <w:b/>
          <w:color w:val="auto"/>
          <w:sz w:val="24"/>
          <w:szCs w:val="24"/>
        </w:rPr>
        <w:t xml:space="preserve">consider </w:t>
      </w:r>
      <w:r w:rsidR="009830C5" w:rsidRPr="00CE0051">
        <w:rPr>
          <w:b/>
          <w:color w:val="auto"/>
          <w:sz w:val="24"/>
          <w:szCs w:val="24"/>
        </w:rPr>
        <w:t>CND</w:t>
      </w:r>
      <w:r w:rsidR="005659F8" w:rsidRPr="00CE0051">
        <w:rPr>
          <w:b/>
          <w:color w:val="auto"/>
          <w:sz w:val="24"/>
          <w:szCs w:val="24"/>
        </w:rPr>
        <w:t>P Revie</w:t>
      </w:r>
      <w:r w:rsidR="00B308B8" w:rsidRPr="00CE0051">
        <w:rPr>
          <w:b/>
          <w:color w:val="auto"/>
          <w:sz w:val="24"/>
          <w:szCs w:val="24"/>
        </w:rPr>
        <w:t>w</w:t>
      </w:r>
      <w:r w:rsidR="00C30445" w:rsidRPr="00CE0051">
        <w:rPr>
          <w:b/>
          <w:color w:val="auto"/>
          <w:sz w:val="24"/>
          <w:szCs w:val="24"/>
        </w:rPr>
        <w:t xml:space="preserve"> and make recommendations as necessary</w:t>
      </w:r>
    </w:p>
    <w:p w14:paraId="113F4341" w14:textId="77777777" w:rsidR="0080103A" w:rsidRPr="00CE0051" w:rsidRDefault="0080103A" w:rsidP="004F5C8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E0051">
        <w:rPr>
          <w:bCs/>
          <w:color w:val="auto"/>
          <w:sz w:val="24"/>
          <w:szCs w:val="24"/>
        </w:rPr>
        <w:t>Citizen Vision and schedule re CNDP</w:t>
      </w:r>
    </w:p>
    <w:p w14:paraId="4303D487" w14:textId="77777777" w:rsidR="006E0883" w:rsidRPr="00CE0051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04FD1690" w14:textId="77777777" w:rsidR="00283B19" w:rsidRPr="005C62F4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E0051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actions/recommendations</w:t>
      </w:r>
      <w:bookmarkStart w:id="3" w:name="_Hlk159426587"/>
    </w:p>
    <w:p w14:paraId="7196A8F8" w14:textId="77777777" w:rsidR="005C62F4" w:rsidRPr="00283B19" w:rsidRDefault="005C62F4" w:rsidP="005C62F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note response from Clive Reynolds re. Active Travel cycle path extension</w:t>
      </w:r>
    </w:p>
    <w:p w14:paraId="39DAFCD8" w14:textId="77777777" w:rsidR="005C62F4" w:rsidRPr="00CE0051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3"/>
    <w:p w14:paraId="3C031DB6" w14:textId="77777777" w:rsidR="00E8660E" w:rsidRPr="00CE0051" w:rsidRDefault="00E8660E" w:rsidP="00E8660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5E9791E0" w14:textId="6B3CBB1C" w:rsidR="00E8660E" w:rsidRPr="00CE0051" w:rsidRDefault="00E8660E" w:rsidP="007426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D65A9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4951E" w14:textId="77777777" w:rsidR="002738E5" w:rsidRDefault="002738E5" w:rsidP="009B0B4E">
      <w:pPr>
        <w:spacing w:after="0" w:line="240" w:lineRule="auto"/>
      </w:pPr>
      <w:r>
        <w:separator/>
      </w:r>
    </w:p>
  </w:endnote>
  <w:endnote w:type="continuationSeparator" w:id="0">
    <w:p w14:paraId="5791FC31" w14:textId="77777777" w:rsidR="002738E5" w:rsidRDefault="002738E5" w:rsidP="009B0B4E">
      <w:pPr>
        <w:spacing w:after="0" w:line="240" w:lineRule="auto"/>
      </w:pPr>
      <w:r>
        <w:continuationSeparator/>
      </w:r>
    </w:p>
  </w:endnote>
  <w:endnote w:type="continuationNotice" w:id="1">
    <w:p w14:paraId="00714B77" w14:textId="77777777" w:rsidR="002738E5" w:rsidRDefault="00273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1AFA0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90EC" w14:textId="77777777" w:rsidR="001A4F25" w:rsidRPr="008F3576" w:rsidRDefault="001A4F25" w:rsidP="0052662F">
    <w:pPr>
      <w:jc w:val="center"/>
      <w:rPr>
        <w:b/>
        <w:color w:val="FF0000"/>
      </w:rPr>
    </w:pPr>
  </w:p>
  <w:p w14:paraId="1FCE9849" w14:textId="77777777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53B4E73C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64ACC7" wp14:editId="10454A9A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36C3F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5E17C3E8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50C396B0" w14:textId="77777777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FCAF" w14:textId="77777777" w:rsidR="002738E5" w:rsidRDefault="002738E5" w:rsidP="009B0B4E">
      <w:pPr>
        <w:spacing w:after="0" w:line="240" w:lineRule="auto"/>
      </w:pPr>
      <w:r>
        <w:separator/>
      </w:r>
    </w:p>
  </w:footnote>
  <w:footnote w:type="continuationSeparator" w:id="0">
    <w:p w14:paraId="59DE2ED5" w14:textId="77777777" w:rsidR="002738E5" w:rsidRDefault="002738E5" w:rsidP="009B0B4E">
      <w:pPr>
        <w:spacing w:after="0" w:line="240" w:lineRule="auto"/>
      </w:pPr>
      <w:r>
        <w:continuationSeparator/>
      </w:r>
    </w:p>
  </w:footnote>
  <w:footnote w:type="continuationNotice" w:id="1">
    <w:p w14:paraId="0913041D" w14:textId="77777777" w:rsidR="002738E5" w:rsidRDefault="00273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4CB6406" w14:textId="7777777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59C8ECD4" w14:textId="77777777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ACCEDF" wp14:editId="0788FD42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BB69C" w14:textId="07514FCC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8F795F">
                            <w:t>26/06/2025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CC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4D4BB69C" w14:textId="07514FCC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8F795F">
                      <w:t>26/06/2025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D6881F4" wp14:editId="1D4E313A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27921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075DA0F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2DF5ADA7" w14:textId="77777777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4513ABCC" w14:textId="77777777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7736CECE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0"/>
  </w:num>
  <w:num w:numId="3" w16cid:durableId="1170873097">
    <w:abstractNumId w:val="9"/>
  </w:num>
  <w:num w:numId="4" w16cid:durableId="1921056836">
    <w:abstractNumId w:val="8"/>
  </w:num>
  <w:num w:numId="5" w16cid:durableId="718019576">
    <w:abstractNumId w:val="9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1"/>
  </w:num>
  <w:num w:numId="12" w16cid:durableId="1182085681">
    <w:abstractNumId w:val="2"/>
  </w:num>
  <w:num w:numId="13" w16cid:durableId="16867842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19B3"/>
    <w:rsid w:val="000431F6"/>
    <w:rsid w:val="00043AC3"/>
    <w:rsid w:val="000528FD"/>
    <w:rsid w:val="000532C4"/>
    <w:rsid w:val="000548BD"/>
    <w:rsid w:val="000550F4"/>
    <w:rsid w:val="00056B03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03B"/>
    <w:rsid w:val="001937DB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46453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CCD"/>
    <w:rsid w:val="002C109D"/>
    <w:rsid w:val="002C1B8E"/>
    <w:rsid w:val="002C40BC"/>
    <w:rsid w:val="002C527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F5"/>
    <w:rsid w:val="00437365"/>
    <w:rsid w:val="00442C83"/>
    <w:rsid w:val="00443C0A"/>
    <w:rsid w:val="00445BA1"/>
    <w:rsid w:val="00446018"/>
    <w:rsid w:val="004462AF"/>
    <w:rsid w:val="00451E8E"/>
    <w:rsid w:val="0045250A"/>
    <w:rsid w:val="004554F6"/>
    <w:rsid w:val="0045648B"/>
    <w:rsid w:val="00457DE4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3CF"/>
    <w:rsid w:val="004C7B82"/>
    <w:rsid w:val="004D04AE"/>
    <w:rsid w:val="004D069B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4654"/>
    <w:rsid w:val="004F5C80"/>
    <w:rsid w:val="004F5D90"/>
    <w:rsid w:val="0050122D"/>
    <w:rsid w:val="00501BE6"/>
    <w:rsid w:val="00502357"/>
    <w:rsid w:val="00502AEF"/>
    <w:rsid w:val="00506F51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34E9"/>
    <w:rsid w:val="005C5197"/>
    <w:rsid w:val="005C62F4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389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E7286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FAD"/>
    <w:rsid w:val="007235A6"/>
    <w:rsid w:val="00723B49"/>
    <w:rsid w:val="007268AF"/>
    <w:rsid w:val="00727DA6"/>
    <w:rsid w:val="007329AF"/>
    <w:rsid w:val="007337E2"/>
    <w:rsid w:val="00736E32"/>
    <w:rsid w:val="00742645"/>
    <w:rsid w:val="00744A82"/>
    <w:rsid w:val="00744DE5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334C"/>
    <w:rsid w:val="00910B0A"/>
    <w:rsid w:val="00911772"/>
    <w:rsid w:val="009126E0"/>
    <w:rsid w:val="009160A5"/>
    <w:rsid w:val="009210A6"/>
    <w:rsid w:val="009216EE"/>
    <w:rsid w:val="00921892"/>
    <w:rsid w:val="00922C89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B8B"/>
    <w:rsid w:val="00945B4A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5515"/>
    <w:rsid w:val="009D6138"/>
    <w:rsid w:val="009E0BAB"/>
    <w:rsid w:val="009E29A7"/>
    <w:rsid w:val="009E2E4A"/>
    <w:rsid w:val="009E47EE"/>
    <w:rsid w:val="009E48E3"/>
    <w:rsid w:val="009E78C7"/>
    <w:rsid w:val="009F11E4"/>
    <w:rsid w:val="009F5B9E"/>
    <w:rsid w:val="009F7360"/>
    <w:rsid w:val="00A014BC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403D"/>
    <w:rsid w:val="00A24B36"/>
    <w:rsid w:val="00A25824"/>
    <w:rsid w:val="00A268B9"/>
    <w:rsid w:val="00A2740E"/>
    <w:rsid w:val="00A27F18"/>
    <w:rsid w:val="00A3069E"/>
    <w:rsid w:val="00A30A61"/>
    <w:rsid w:val="00A33240"/>
    <w:rsid w:val="00A33B5F"/>
    <w:rsid w:val="00A41C7D"/>
    <w:rsid w:val="00A43F8E"/>
    <w:rsid w:val="00A4491E"/>
    <w:rsid w:val="00A44B6F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1E80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629A"/>
    <w:rsid w:val="00C0173E"/>
    <w:rsid w:val="00C02C55"/>
    <w:rsid w:val="00C03D0F"/>
    <w:rsid w:val="00C06C32"/>
    <w:rsid w:val="00C1292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8715E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5A9F"/>
    <w:rsid w:val="00D67064"/>
    <w:rsid w:val="00D72281"/>
    <w:rsid w:val="00D7533C"/>
    <w:rsid w:val="00D765FA"/>
    <w:rsid w:val="00D768E1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267E"/>
    <w:rsid w:val="00D947D2"/>
    <w:rsid w:val="00D958A4"/>
    <w:rsid w:val="00D974E8"/>
    <w:rsid w:val="00DA3763"/>
    <w:rsid w:val="00DA53EA"/>
    <w:rsid w:val="00DA5620"/>
    <w:rsid w:val="00DA56FD"/>
    <w:rsid w:val="00DA59D6"/>
    <w:rsid w:val="00DB0597"/>
    <w:rsid w:val="00DB13C7"/>
    <w:rsid w:val="00DB2EFA"/>
    <w:rsid w:val="00DB3F59"/>
    <w:rsid w:val="00DB44D4"/>
    <w:rsid w:val="00DB4632"/>
    <w:rsid w:val="00DB49D6"/>
    <w:rsid w:val="00DB7027"/>
    <w:rsid w:val="00DB7BB6"/>
    <w:rsid w:val="00DC6DF8"/>
    <w:rsid w:val="00DC7E69"/>
    <w:rsid w:val="00DD3209"/>
    <w:rsid w:val="00DD38DD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D6625"/>
    <w:rsid w:val="00EE0BD9"/>
    <w:rsid w:val="00EE0FF2"/>
    <w:rsid w:val="00EE33A6"/>
    <w:rsid w:val="00EE41B8"/>
    <w:rsid w:val="00EF05A9"/>
    <w:rsid w:val="00EF2C68"/>
    <w:rsid w:val="00EF2E9A"/>
    <w:rsid w:val="00EF3CAE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17AF7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31</cp:revision>
  <cp:lastPrinted>2025-06-05T16:12:00Z</cp:lastPrinted>
  <dcterms:created xsi:type="dcterms:W3CDTF">2025-06-26T12:36:00Z</dcterms:created>
  <dcterms:modified xsi:type="dcterms:W3CDTF">2025-06-26T13:31:00Z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